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E9D" w:rsidRPr="00C53200" w:rsidRDefault="00F05E9D" w:rsidP="00F05E9D">
      <w:pPr>
        <w:kinsoku w:val="0"/>
        <w:overflowPunct w:val="0"/>
        <w:autoSpaceDE w:val="0"/>
        <w:autoSpaceDN w:val="0"/>
        <w:adjustRightInd w:val="0"/>
        <w:spacing w:after="29"/>
        <w:jc w:val="center"/>
        <w:rPr>
          <w:rFonts w:ascii="仿宋_GB2312" w:eastAsia="仿宋_GB2312" w:hAnsi="Times New Roman" w:cs="方正小标宋简体"/>
          <w:b/>
          <w:iCs/>
          <w:kern w:val="0"/>
          <w:sz w:val="36"/>
          <w:szCs w:val="36"/>
        </w:rPr>
      </w:pPr>
      <w:r w:rsidRPr="00C53200">
        <w:rPr>
          <w:rFonts w:ascii="仿宋_GB2312" w:eastAsia="仿宋_GB2312" w:hAnsi="Times New Roman" w:cs="方正小标宋简体"/>
          <w:b/>
          <w:iCs/>
          <w:kern w:val="0"/>
          <w:sz w:val="36"/>
          <w:szCs w:val="36"/>
        </w:rPr>
        <w:t>2021</w:t>
      </w:r>
      <w:r w:rsidRPr="00C53200">
        <w:rPr>
          <w:rFonts w:ascii="仿宋_GB2312" w:eastAsia="仿宋_GB2312" w:hAnsi="Times New Roman" w:cs="方正小标宋简体" w:hint="eastAsia"/>
          <w:b/>
          <w:iCs/>
          <w:kern w:val="0"/>
          <w:sz w:val="36"/>
          <w:szCs w:val="36"/>
        </w:rPr>
        <w:t>年</w:t>
      </w:r>
      <w:r w:rsidR="00AB5D18">
        <w:rPr>
          <w:rFonts w:ascii="仿宋_GB2312" w:eastAsia="仿宋_GB2312" w:hAnsi="Times New Roman" w:cs="方正小标宋简体" w:hint="eastAsia"/>
          <w:b/>
          <w:iCs/>
          <w:kern w:val="0"/>
          <w:sz w:val="36"/>
          <w:szCs w:val="36"/>
        </w:rPr>
        <w:t>度</w:t>
      </w:r>
      <w:r w:rsidRPr="00C53200">
        <w:rPr>
          <w:rFonts w:ascii="仿宋_GB2312" w:eastAsia="仿宋_GB2312" w:hAnsi="Times New Roman" w:cs="方正小标宋简体" w:hint="eastAsia"/>
          <w:b/>
          <w:iCs/>
          <w:kern w:val="0"/>
          <w:sz w:val="36"/>
          <w:szCs w:val="36"/>
        </w:rPr>
        <w:t>浙大宁波理工学院学科竞赛认定项目名单</w:t>
      </w:r>
    </w:p>
    <w:tbl>
      <w:tblPr>
        <w:tblW w:w="82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"/>
        <w:gridCol w:w="6162"/>
        <w:gridCol w:w="1276"/>
      </w:tblGrid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b/>
                <w:b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b/>
                <w:b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8"/>
                <w:szCs w:val="28"/>
              </w:rPr>
              <w:t>竞赛项目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b/>
                <w:b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8"/>
                <w:szCs w:val="28"/>
              </w:rPr>
              <w:t>级别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全国大学生电子商务竞赛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29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浙江省大学生电子商务竞赛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浙江省大学生财会信息化竞赛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浙江省大学生经济管理案例竞赛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浙江省大学生企业经营沙盘模拟竞赛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浙江省大学生统计调查方案设计竞赛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浙江省大学生证券投资竞赛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399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浙江省大学生法律职业能力竞赛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399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浙江省大学生中华经典诵读竞赛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399"/>
          <w:jc w:val="center"/>
        </w:trPr>
        <w:tc>
          <w:tcPr>
            <w:tcW w:w="7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全国大学生广告艺术设计大赛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399"/>
          <w:jc w:val="center"/>
        </w:trPr>
        <w:tc>
          <w:tcPr>
            <w:tcW w:w="7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浙江省大学生广告创意设计竞赛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方正小标宋简体"/>
                <w:iCs/>
                <w:kern w:val="0"/>
                <w:sz w:val="28"/>
                <w:szCs w:val="28"/>
              </w:rPr>
            </w:pPr>
          </w:p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全国大学生英语演讲竞赛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29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浙江省大学生英语演讲与写作竞赛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全国大学生英语竞赛（考试类）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全国大学生机械创新设计大赛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29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浙江省大学生机械设计竞赛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浙江省大学生工程训练综合能力竞赛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199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浙江省大学生力学竞赛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全国大学生电子设计竞赛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29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浙江省大学生电子设计竞赛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全国大学生智能汽车大赛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29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浙江省大学生智能汽车竞赛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29"/>
              <w:jc w:val="center"/>
              <w:rPr>
                <w:rFonts w:ascii="仿宋_GB2312" w:eastAsia="仿宋_GB2312" w:hAnsi="Times New Roman" w:cs="方正小标宋简体"/>
                <w:i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方正小标宋简体"/>
                <w:iCs/>
                <w:kern w:val="0"/>
                <w:sz w:val="28"/>
                <w:szCs w:val="28"/>
              </w:rPr>
              <w:t>17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浙江省大学生机器人竞赛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29"/>
              <w:jc w:val="center"/>
              <w:rPr>
                <w:rFonts w:ascii="仿宋_GB2312" w:eastAsia="仿宋_GB2312" w:hAnsi="Times New Roman" w:cs="方正小标宋简体"/>
                <w:i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方正小标宋简体"/>
                <w:iCs/>
                <w:kern w:val="0"/>
                <w:sz w:val="28"/>
                <w:szCs w:val="28"/>
              </w:rPr>
              <w:t>18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浙江省大学生物理科技创新竞赛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29"/>
              <w:jc w:val="center"/>
              <w:rPr>
                <w:rFonts w:ascii="仿宋_GB2312" w:eastAsia="仿宋_GB2312" w:hAnsi="Times New Roman" w:cs="方正小标宋简体"/>
                <w:i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方正小标宋简体"/>
                <w:iCs/>
                <w:kern w:val="0"/>
                <w:sz w:val="28"/>
                <w:szCs w:val="28"/>
              </w:rPr>
              <w:t>19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浙江省大学生物理（理论）创新竞赛（考试类）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D24A22" w:rsidRPr="00F05E9D" w:rsidTr="00510C46">
        <w:trPr>
          <w:trHeight w:val="400"/>
          <w:jc w:val="center"/>
        </w:trPr>
        <w:tc>
          <w:tcPr>
            <w:tcW w:w="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ACM</w:t>
            </w: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国际大学生程序设计竞赛全球总决赛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国际</w:t>
            </w:r>
          </w:p>
        </w:tc>
      </w:tr>
      <w:tr w:rsidR="00D24A22" w:rsidRPr="00F05E9D" w:rsidTr="00510C46">
        <w:trPr>
          <w:trHeight w:val="400"/>
          <w:jc w:val="center"/>
        </w:trPr>
        <w:tc>
          <w:tcPr>
            <w:tcW w:w="7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ACM</w:t>
            </w: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亚洲赛区大学生程序设计竞赛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D24A22" w:rsidRPr="00F05E9D" w:rsidTr="00510C46">
        <w:trPr>
          <w:trHeight w:val="400"/>
          <w:jc w:val="center"/>
        </w:trPr>
        <w:tc>
          <w:tcPr>
            <w:tcW w:w="7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浙江省大学生程序设计竞赛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</w:tbl>
    <w:p w:rsidR="00F05E9D" w:rsidRPr="00F05E9D" w:rsidRDefault="00F05E9D" w:rsidP="00F05E9D">
      <w:pPr>
        <w:autoSpaceDE w:val="0"/>
        <w:autoSpaceDN w:val="0"/>
        <w:adjustRightInd w:val="0"/>
        <w:jc w:val="center"/>
        <w:rPr>
          <w:rFonts w:ascii="方正小标宋简体" w:eastAsia="方正小标宋简体" w:hAnsi="Times New Roman" w:cs="方正小标宋简体"/>
          <w:i/>
          <w:iCs/>
          <w:kern w:val="0"/>
          <w:sz w:val="32"/>
          <w:szCs w:val="32"/>
        </w:rPr>
        <w:sectPr w:rsidR="00F05E9D" w:rsidRPr="00F05E9D" w:rsidSect="005C6BC3">
          <w:pgSz w:w="11910" w:h="16840"/>
          <w:pgMar w:top="1600" w:right="1200" w:bottom="1600" w:left="1200" w:header="0" w:footer="1404" w:gutter="0"/>
          <w:cols w:space="720"/>
          <w:noEndnote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9"/>
        <w:gridCol w:w="6379"/>
        <w:gridCol w:w="1134"/>
      </w:tblGrid>
      <w:tr w:rsidR="00D24A22" w:rsidRPr="00F05E9D" w:rsidTr="00510C46">
        <w:trPr>
          <w:trHeight w:val="400"/>
          <w:jc w:val="center"/>
        </w:trPr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b/>
                <w:b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b/>
                <w:b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8"/>
                <w:szCs w:val="28"/>
              </w:rPr>
              <w:t>竞赛项目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249B4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b/>
                <w:bCs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8"/>
                <w:szCs w:val="28"/>
              </w:rPr>
              <w:t>级别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全国大学生数学建模竞赛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美国大学生数学建模竞赛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399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全国大学生数学建模竞赛浙江赛区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中国大学生服务外包创新创业大赛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浙江省大学生服务外包创新应用竞赛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浙江省大学生网络与信息安全竞赛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全国大学生数学竞赛（考试类）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浙江省大学生高等数学竞赛（考试类）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全国大学生结构设计竞赛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浙江省大学生结构设计竞赛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浙江省大学生化学竞赛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浙江省大学生化工设计竞赛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浙江省生命科学竞赛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德国红点设计大奖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浙江省大学生工业设计竞赛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浙江省大学生多媒体作品设计竞赛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浙江省大学生摄影竞赛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“挑战杯”全国大学生课外学术科技作品竞赛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浙江省“挑战杯”大学生课外学术科技作品竞赛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“创青春”全国大学生创业大赛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浙江省“挑战杯”大学生创业</w:t>
            </w:r>
            <w:r w:rsidR="00840FE4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计划竞</w:t>
            </w: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中国“互联网</w:t>
            </w: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+</w:t>
            </w: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”大学生创新创业大赛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国家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after="1"/>
              <w:jc w:val="center"/>
              <w:rPr>
                <w:rFonts w:ascii="仿宋_GB2312" w:eastAsia="仿宋_GB2312" w:hAnsi="Times New Roman" w:cs="方正小标宋简体"/>
                <w:i/>
                <w:iCs/>
                <w:kern w:val="0"/>
                <w:sz w:val="28"/>
                <w:szCs w:val="28"/>
              </w:rPr>
            </w:pP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浙江省“互联网</w:t>
            </w: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+</w:t>
            </w: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”大学生创新创业大赛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400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浙江省大学生乡村振兴创意大赛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783693" w:rsidRPr="00F05E9D" w:rsidTr="00510C46">
        <w:trPr>
          <w:trHeight w:val="399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浙江省大学生职业生涯规划大赛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693" w:rsidRPr="00F05E9D" w:rsidRDefault="00783693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F05E9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省级</w:t>
            </w:r>
          </w:p>
        </w:tc>
      </w:tr>
      <w:tr w:rsidR="00D24A22" w:rsidRPr="00F05E9D" w:rsidTr="00510C46">
        <w:trPr>
          <w:trHeight w:val="399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D24A22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3B1335" w:rsidRDefault="00D24A22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3B1335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浙江省大学生智能机器人创意竞赛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831656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省级</w:t>
            </w:r>
          </w:p>
        </w:tc>
      </w:tr>
      <w:tr w:rsidR="00D24A22" w:rsidRPr="00F05E9D" w:rsidTr="00510C46">
        <w:trPr>
          <w:trHeight w:val="399"/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Default="00D24A22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3B1335" w:rsidRDefault="00D24A22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3B1335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浙江省大学生金融创新大赛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A22" w:rsidRPr="00F05E9D" w:rsidRDefault="00831656" w:rsidP="00F05E9D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省级</w:t>
            </w:r>
          </w:p>
        </w:tc>
      </w:tr>
    </w:tbl>
    <w:p w:rsidR="00DA061E" w:rsidRDefault="00DA061E" w:rsidP="00DA061E">
      <w:pPr>
        <w:kinsoku w:val="0"/>
        <w:overflowPunct w:val="0"/>
        <w:autoSpaceDE w:val="0"/>
        <w:autoSpaceDN w:val="0"/>
        <w:adjustRightInd w:val="0"/>
        <w:spacing w:line="300" w:lineRule="exact"/>
        <w:jc w:val="right"/>
        <w:rPr>
          <w:rFonts w:ascii="仿宋_GB2312" w:eastAsia="仿宋_GB2312" w:hAnsi="Times New Roman" w:cs="仿宋_GB2312"/>
          <w:kern w:val="0"/>
          <w:sz w:val="28"/>
          <w:szCs w:val="28"/>
        </w:rPr>
      </w:pPr>
    </w:p>
    <w:p w:rsidR="00AB5D18" w:rsidRDefault="00AB5D18" w:rsidP="00DA061E">
      <w:pPr>
        <w:kinsoku w:val="0"/>
        <w:overflowPunct w:val="0"/>
        <w:autoSpaceDE w:val="0"/>
        <w:autoSpaceDN w:val="0"/>
        <w:adjustRightInd w:val="0"/>
        <w:spacing w:line="300" w:lineRule="exact"/>
        <w:jc w:val="right"/>
        <w:rPr>
          <w:rFonts w:ascii="仿宋_GB2312" w:eastAsia="仿宋_GB2312" w:hAnsi="Times New Roman" w:cs="仿宋_GB2312"/>
          <w:kern w:val="0"/>
          <w:sz w:val="28"/>
          <w:szCs w:val="28"/>
        </w:rPr>
      </w:pPr>
    </w:p>
    <w:p w:rsidR="00D850C7" w:rsidRPr="00DA061E" w:rsidRDefault="00DA061E" w:rsidP="00B30B67">
      <w:pPr>
        <w:kinsoku w:val="0"/>
        <w:overflowPunct w:val="0"/>
        <w:autoSpaceDE w:val="0"/>
        <w:autoSpaceDN w:val="0"/>
        <w:adjustRightInd w:val="0"/>
        <w:spacing w:line="400" w:lineRule="exact"/>
        <w:jc w:val="center"/>
        <w:rPr>
          <w:rFonts w:ascii="仿宋_GB2312" w:eastAsia="仿宋_GB2312" w:hAnsi="Times New Roman" w:cs="仿宋_GB2312"/>
          <w:kern w:val="0"/>
          <w:sz w:val="28"/>
          <w:szCs w:val="28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Ansi="Times New Roman" w:cs="仿宋_GB2312"/>
          <w:kern w:val="0"/>
          <w:sz w:val="28"/>
          <w:szCs w:val="28"/>
        </w:rPr>
        <w:t xml:space="preserve">                                            </w:t>
      </w:r>
      <w:r w:rsidRPr="00DA061E">
        <w:rPr>
          <w:rFonts w:ascii="仿宋_GB2312" w:eastAsia="仿宋_GB2312" w:hAnsi="Times New Roman" w:cs="仿宋_GB2312"/>
          <w:kern w:val="0"/>
          <w:sz w:val="28"/>
          <w:szCs w:val="28"/>
        </w:rPr>
        <w:t>教务处</w:t>
      </w:r>
    </w:p>
    <w:p w:rsidR="00DA061E" w:rsidRDefault="00DA061E" w:rsidP="00B30B67">
      <w:pPr>
        <w:kinsoku w:val="0"/>
        <w:overflowPunct w:val="0"/>
        <w:autoSpaceDE w:val="0"/>
        <w:autoSpaceDN w:val="0"/>
        <w:adjustRightInd w:val="0"/>
        <w:spacing w:line="400" w:lineRule="exact"/>
        <w:jc w:val="right"/>
      </w:pPr>
      <w:bookmarkStart w:id="0" w:name="_GoBack"/>
      <w:bookmarkEnd w:id="0"/>
      <w:r w:rsidRPr="00DA061E">
        <w:rPr>
          <w:rFonts w:ascii="仿宋_GB2312" w:eastAsia="仿宋_GB2312" w:hAnsi="Times New Roman" w:cs="仿宋_GB2312" w:hint="eastAsia"/>
          <w:kern w:val="0"/>
          <w:sz w:val="28"/>
          <w:szCs w:val="28"/>
        </w:rPr>
        <w:t>2</w:t>
      </w:r>
      <w:r w:rsidRPr="00DA061E">
        <w:rPr>
          <w:rFonts w:ascii="仿宋_GB2312" w:eastAsia="仿宋_GB2312" w:hAnsi="Times New Roman" w:cs="仿宋_GB2312"/>
          <w:kern w:val="0"/>
          <w:sz w:val="28"/>
          <w:szCs w:val="28"/>
        </w:rPr>
        <w:t>021年</w:t>
      </w:r>
      <w:r w:rsidRPr="00DA061E">
        <w:rPr>
          <w:rFonts w:ascii="仿宋_GB2312" w:eastAsia="仿宋_GB2312" w:hAnsi="Times New Roman" w:cs="仿宋_GB2312" w:hint="eastAsia"/>
          <w:kern w:val="0"/>
          <w:sz w:val="28"/>
          <w:szCs w:val="28"/>
        </w:rPr>
        <w:t>6月</w:t>
      </w:r>
      <w:r w:rsidR="00AB5D18">
        <w:rPr>
          <w:rFonts w:ascii="仿宋_GB2312" w:eastAsia="仿宋_GB2312" w:hAnsi="Times New Roman" w:cs="仿宋_GB2312"/>
          <w:kern w:val="0"/>
          <w:sz w:val="28"/>
          <w:szCs w:val="28"/>
        </w:rPr>
        <w:t>30</w:t>
      </w:r>
      <w:r w:rsidRPr="00DA061E">
        <w:rPr>
          <w:rFonts w:ascii="仿宋_GB2312" w:eastAsia="仿宋_GB2312" w:hAnsi="Times New Roman" w:cs="仿宋_GB2312"/>
          <w:kern w:val="0"/>
          <w:sz w:val="28"/>
          <w:szCs w:val="28"/>
        </w:rPr>
        <w:t>日</w:t>
      </w:r>
      <w:r w:rsidRPr="00DA061E"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</w:t>
      </w:r>
      <w:r w:rsidRPr="00DA061E">
        <w:rPr>
          <w:rFonts w:ascii="仿宋_GB2312" w:eastAsia="仿宋_GB2312" w:hAnsi="Times New Roman" w:cs="仿宋_GB2312"/>
          <w:kern w:val="0"/>
          <w:sz w:val="28"/>
          <w:szCs w:val="28"/>
        </w:rPr>
        <w:t xml:space="preserve"> </w:t>
      </w:r>
      <w:r w:rsidRPr="00DA061E">
        <w:rPr>
          <w:rFonts w:ascii="仿宋" w:eastAsia="仿宋" w:hAnsi="仿宋"/>
          <w:sz w:val="28"/>
          <w:szCs w:val="28"/>
        </w:rPr>
        <w:t xml:space="preserve"> </w:t>
      </w:r>
      <w:r>
        <w:t xml:space="preserve"> </w:t>
      </w:r>
    </w:p>
    <w:sectPr w:rsidR="00DA0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4E3" w:rsidRDefault="00BC34E3" w:rsidP="00926A1D">
      <w:r>
        <w:separator/>
      </w:r>
    </w:p>
  </w:endnote>
  <w:endnote w:type="continuationSeparator" w:id="0">
    <w:p w:rsidR="00BC34E3" w:rsidRDefault="00BC34E3" w:rsidP="0092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4E3" w:rsidRDefault="00BC34E3" w:rsidP="00926A1D">
      <w:r>
        <w:separator/>
      </w:r>
    </w:p>
  </w:footnote>
  <w:footnote w:type="continuationSeparator" w:id="0">
    <w:p w:rsidR="00BC34E3" w:rsidRDefault="00BC34E3" w:rsidP="00926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9D"/>
    <w:rsid w:val="003B1335"/>
    <w:rsid w:val="00510C46"/>
    <w:rsid w:val="00783693"/>
    <w:rsid w:val="007D036D"/>
    <w:rsid w:val="00831656"/>
    <w:rsid w:val="00840FE4"/>
    <w:rsid w:val="00926A1D"/>
    <w:rsid w:val="009578C3"/>
    <w:rsid w:val="009E689E"/>
    <w:rsid w:val="00AB5D18"/>
    <w:rsid w:val="00B30B67"/>
    <w:rsid w:val="00BC34E3"/>
    <w:rsid w:val="00C207C1"/>
    <w:rsid w:val="00C53200"/>
    <w:rsid w:val="00D24A22"/>
    <w:rsid w:val="00D850C7"/>
    <w:rsid w:val="00DA061E"/>
    <w:rsid w:val="00DD629B"/>
    <w:rsid w:val="00E21FBB"/>
    <w:rsid w:val="00F0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ADDA0A-3503-4C35-BEE6-C0628BC4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6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6A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6A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6A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188</Words>
  <Characters>1078</Characters>
  <Application>Microsoft Office Word</Application>
  <DocSecurity>0</DocSecurity>
  <Lines>8</Lines>
  <Paragraphs>2</Paragraphs>
  <ScaleCrop>false</ScaleCrop>
  <Company>微软中国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11</cp:revision>
  <dcterms:created xsi:type="dcterms:W3CDTF">2021-06-17T01:27:00Z</dcterms:created>
  <dcterms:modified xsi:type="dcterms:W3CDTF">2021-06-30T02:19:00Z</dcterms:modified>
</cp:coreProperties>
</file>